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4AC332FD" w:rsidR="00FE2E22" w:rsidRPr="00491F7E" w:rsidRDefault="009A44AE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491F7E">
                  <w:rPr>
                    <w:sz w:val="24"/>
                    <w:szCs w:val="24"/>
                  </w:rPr>
                  <w:t>DIRETRIZ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FE2E22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10C69F1D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 w:rsidR="007D53B4">
                  <w:rPr>
                    <w:sz w:val="18"/>
                    <w:szCs w:val="18"/>
                  </w:rPr>
                  <w:t>DI</w:t>
                </w:r>
                <w:r>
                  <w:rPr>
                    <w:sz w:val="18"/>
                    <w:szCs w:val="18"/>
                  </w:rPr>
                  <w:t>.XXXXXX.00</w:t>
                </w:r>
                <w:r w:rsidR="00BE3398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2AA4432E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5D6C61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0C04DC9F" w14:textId="6DABEAC1" w:rsidR="00017E93" w:rsidRDefault="002D630E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7032053" w:history="1">
                <w:r w:rsidR="00017E93" w:rsidRPr="003A4D6B">
                  <w:rPr>
                    <w:rStyle w:val="Hyperlink"/>
                    <w:noProof/>
                  </w:rPr>
                  <w:t>1. OBJETIVO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_Toc207032053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3190732A" w14:textId="13D7B80E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4" w:history="1">
                <w:r w:rsidR="00017E93" w:rsidRPr="003A4D6B">
                  <w:rPr>
                    <w:rStyle w:val="Hyperlink"/>
                    <w:noProof/>
                  </w:rPr>
                  <w:t>2. ABRANGÊNCIA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_Toc207032054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0D9EDCF7" w14:textId="4146F6E1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5" w:history="1">
                <w:r w:rsidR="00017E93" w:rsidRPr="003A4D6B">
                  <w:rPr>
                    <w:rStyle w:val="Hyperlink"/>
                    <w:noProof/>
                  </w:rPr>
                  <w:t>3. TERMOS, SIGLAS E DEFINIÇÕES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_Toc207032055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228FA6E1" w14:textId="15447748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6" w:history="1">
                <w:r w:rsidR="00017E93" w:rsidRPr="003A4D6B">
                  <w:rPr>
                    <w:rStyle w:val="Hyperlink"/>
                    <w:noProof/>
                  </w:rPr>
                  <w:t>4. PRINCÍPIOS NORTEADORES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_Toc207032056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7C01D396" w14:textId="79505412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7" w:history="1">
                <w:r w:rsidR="00017E93" w:rsidRPr="003A4D6B">
                  <w:rPr>
                    <w:rStyle w:val="Hyperlink"/>
                    <w:noProof/>
                  </w:rPr>
                  <w:t>5. DIRETRIZES GERAIS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_Toc207032057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6D1F1721" w14:textId="7AB01330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8" w:history="1">
                <w:r w:rsidR="00017E93" w:rsidRPr="003A4D6B">
                  <w:rPr>
                    <w:rStyle w:val="Hyperlink"/>
                    <w:rFonts w:eastAsia="Times New Roman"/>
                    <w:noProof/>
                    <w:lang w:eastAsia="pt-BR"/>
                  </w:rPr>
                  <w:t>6. DIRETRIZES ESPECÍFICAS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_Toc207032058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2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5CC72DB8" w14:textId="6C9A64D8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59" w:history="1">
                <w:r w:rsidR="00017E93" w:rsidRPr="003A4D6B">
                  <w:rPr>
                    <w:rStyle w:val="Hyperlink"/>
                    <w:noProof/>
                  </w:rPr>
                  <w:t>7. DOCUMENTOS DE REFERÊNCIA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_Toc207032059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3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6031D8DD" w14:textId="0E8C1CE5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60" w:history="1">
                <w:r w:rsidR="00017E93" w:rsidRPr="003A4D6B">
                  <w:rPr>
                    <w:rStyle w:val="Hyperlink"/>
                    <w:rFonts w:cs="Tahoma"/>
                    <w:noProof/>
                  </w:rPr>
                  <w:t>8.</w:t>
                </w:r>
                <w:r w:rsidR="00017E93" w:rsidRPr="003A4D6B">
                  <w:rPr>
                    <w:rStyle w:val="Hyperlink"/>
                    <w:noProof/>
                  </w:rPr>
                  <w:t xml:space="preserve"> ANEXOS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_Toc207032060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3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73597B23" w14:textId="3697E0C2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61" w:history="1">
                <w:r w:rsidR="00017E93" w:rsidRPr="003A4D6B">
                  <w:rPr>
                    <w:rStyle w:val="Hyperlink"/>
                    <w:rFonts w:eastAsia="Times New Roman"/>
                    <w:noProof/>
                    <w:lang w:eastAsia="pt-BR"/>
                  </w:rPr>
                  <w:t>9.</w:t>
                </w:r>
                <w:r w:rsidR="00017E93" w:rsidRPr="003A4D6B">
                  <w:rPr>
                    <w:rStyle w:val="Hyperlink"/>
                    <w:noProof/>
                  </w:rPr>
                  <w:t xml:space="preserve"> REFERÊNCIAS BIBLIOGRÁFICAS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_Toc207032061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3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4AD5DA49" w14:textId="50B84890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62" w:history="1">
                <w:r w:rsidR="00017E93" w:rsidRPr="003A4D6B">
                  <w:rPr>
                    <w:rStyle w:val="Hyperlink"/>
                    <w:rFonts w:cs="Tahoma"/>
                    <w:noProof/>
                  </w:rPr>
                  <w:t>10.</w:t>
                </w:r>
                <w:r w:rsidR="00017E93" w:rsidRPr="003A4D6B">
                  <w:rPr>
                    <w:rStyle w:val="Hyperlink"/>
                    <w:noProof/>
                  </w:rPr>
                  <w:t xml:space="preserve"> REVISÕES/ATUALIZAÇÕES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_Toc207032062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3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09240401" w14:textId="382BAE91" w:rsidR="00017E93" w:rsidRDefault="002F1C62" w:rsidP="007D53B4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7032063" w:history="1">
                <w:r w:rsidR="00017E93" w:rsidRPr="003A4D6B">
                  <w:rPr>
                    <w:rStyle w:val="Hyperlink"/>
                    <w:rFonts w:eastAsia="Times New Roman"/>
                    <w:noProof/>
                    <w:lang w:eastAsia="pt-BR"/>
                  </w:rPr>
                  <w:t>11.</w:t>
                </w:r>
                <w:r w:rsidR="00017E93" w:rsidRPr="003A4D6B">
                  <w:rPr>
                    <w:rStyle w:val="Hyperlink"/>
                    <w:noProof/>
                  </w:rPr>
                  <w:t xml:space="preserve"> HISTÓRICO DE REVISÕES E APROVAÇÕES</w:t>
                </w:r>
                <w:r w:rsidR="00017E93">
                  <w:rPr>
                    <w:noProof/>
                    <w:webHidden/>
                  </w:rPr>
                  <w:tab/>
                </w:r>
                <w:r w:rsidR="00017E93">
                  <w:rPr>
                    <w:noProof/>
                    <w:webHidden/>
                  </w:rPr>
                  <w:fldChar w:fldCharType="begin"/>
                </w:r>
                <w:r w:rsidR="00017E93">
                  <w:rPr>
                    <w:noProof/>
                    <w:webHidden/>
                  </w:rPr>
                  <w:instrText xml:space="preserve"> PAGEREF _Toc207032063 \h </w:instrText>
                </w:r>
                <w:r w:rsidR="00017E93">
                  <w:rPr>
                    <w:noProof/>
                    <w:webHidden/>
                  </w:rPr>
                </w:r>
                <w:r w:rsidR="00017E93">
                  <w:rPr>
                    <w:noProof/>
                    <w:webHidden/>
                  </w:rPr>
                  <w:fldChar w:fldCharType="separate"/>
                </w:r>
                <w:r w:rsidR="00FB4AB1">
                  <w:rPr>
                    <w:noProof/>
                    <w:webHidden/>
                  </w:rPr>
                  <w:t>3</w:t>
                </w:r>
                <w:r w:rsidR="00017E93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45BA59E7" w:rsidR="00DD3AA5" w:rsidRDefault="002D630E" w:rsidP="00E26D90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879D966" w14:textId="1BE5DAB6" w:rsidR="005A2F4E" w:rsidRPr="00491F7E" w:rsidRDefault="005A2F4E" w:rsidP="00FB4AB1">
      <w:pPr>
        <w:pStyle w:val="Ttulo1"/>
        <w:spacing w:after="0" w:line="360" w:lineRule="auto"/>
        <w:ind w:left="-142" w:firstLine="0"/>
      </w:pPr>
      <w:bookmarkStart w:id="3" w:name="_Toc207032053"/>
      <w:bookmarkStart w:id="4" w:name="_Toc204353767"/>
      <w:bookmarkStart w:id="5" w:name="_Toc204354207"/>
      <w:r w:rsidRPr="00491F7E">
        <w:lastRenderedPageBreak/>
        <w:t>OBJETIVO</w:t>
      </w:r>
      <w:bookmarkEnd w:id="3"/>
    </w:p>
    <w:p w14:paraId="79F14E88" w14:textId="0C367026" w:rsidR="00E7581E" w:rsidRPr="00491F7E" w:rsidRDefault="00E7581E" w:rsidP="00FB4AB1">
      <w:pPr>
        <w:tabs>
          <w:tab w:val="left" w:pos="-567"/>
        </w:tabs>
        <w:ind w:left="-142"/>
        <w:rPr>
          <w:rFonts w:cstheme="minorHAnsi"/>
        </w:rPr>
      </w:pPr>
      <w:r w:rsidRPr="00491F7E">
        <w:rPr>
          <w:rFonts w:cstheme="minorHAnsi"/>
        </w:rPr>
        <w:t>Define a finalidade da DIRETRIZ, explicitando qual prática, processo ou tema será orientado. Deve evidenciar o caráter de norte técnico-operacional, sem se confundir com normas prescritivas.</w:t>
      </w:r>
      <w:r w:rsidRPr="00491F7E">
        <w:rPr>
          <w:rFonts w:cstheme="minorHAnsi"/>
        </w:rPr>
        <w:br/>
      </w:r>
      <w:r w:rsidRPr="00491F7E">
        <w:rPr>
          <w:rFonts w:cstheme="minorHAnsi"/>
          <w:i/>
          <w:iCs/>
        </w:rPr>
        <w:t>(Ex.: “Estabelecer diretrizes para o atendimento humanizado ao paciente em situação de urgência e emergência, garantindo acolhimento, comunicação clara e resolutividade”.)</w:t>
      </w:r>
    </w:p>
    <w:p w14:paraId="063A59EA" w14:textId="77777777" w:rsidR="00564925" w:rsidRDefault="00564925" w:rsidP="00FB4AB1">
      <w:pPr>
        <w:tabs>
          <w:tab w:val="left" w:pos="-567"/>
        </w:tabs>
        <w:ind w:left="-142"/>
        <w:rPr>
          <w:rFonts w:cstheme="minorHAnsi"/>
        </w:rPr>
      </w:pPr>
    </w:p>
    <w:p w14:paraId="09217929" w14:textId="77777777" w:rsidR="00491F7E" w:rsidRPr="00491F7E" w:rsidRDefault="00491F7E" w:rsidP="00FB4AB1">
      <w:pPr>
        <w:tabs>
          <w:tab w:val="left" w:pos="-567"/>
        </w:tabs>
        <w:ind w:left="-142"/>
        <w:rPr>
          <w:rFonts w:cstheme="minorHAnsi"/>
        </w:rPr>
      </w:pPr>
    </w:p>
    <w:p w14:paraId="781D6B91" w14:textId="77777777" w:rsidR="005A2F4E" w:rsidRPr="00491F7E" w:rsidRDefault="005A2F4E" w:rsidP="00FB4AB1">
      <w:pPr>
        <w:pStyle w:val="Ttulo1"/>
        <w:spacing w:after="0" w:line="360" w:lineRule="auto"/>
        <w:ind w:left="-142" w:firstLine="0"/>
      </w:pPr>
      <w:bookmarkStart w:id="6" w:name="_Toc207032054"/>
      <w:r w:rsidRPr="00491F7E">
        <w:t>ABRANGÊNCIA</w:t>
      </w:r>
      <w:bookmarkEnd w:id="6"/>
    </w:p>
    <w:p w14:paraId="23AF08D9" w14:textId="29BCC802" w:rsidR="00E7581E" w:rsidRDefault="00E7581E" w:rsidP="00FB4AB1">
      <w:pPr>
        <w:ind w:left="-142"/>
        <w:rPr>
          <w:rFonts w:cstheme="minorHAnsi"/>
        </w:rPr>
      </w:pPr>
      <w:bookmarkStart w:id="7" w:name="_Hlk207986462"/>
      <w:bookmarkStart w:id="8" w:name="_Hlk207979375"/>
      <w:r w:rsidRPr="00491F7E">
        <w:rPr>
          <w:rFonts w:cstheme="minorHAnsi"/>
        </w:rPr>
        <w:t>De</w:t>
      </w:r>
      <w:r w:rsidR="005173AB">
        <w:rPr>
          <w:rFonts w:cstheme="minorHAnsi"/>
        </w:rPr>
        <w:t>fine</w:t>
      </w:r>
      <w:r w:rsidRPr="00491F7E">
        <w:rPr>
          <w:rFonts w:cstheme="minorHAnsi"/>
        </w:rPr>
        <w:t xml:space="preserve"> os setores, serviços, profissionais ou processos a que a DIRETRIZ se aplica. Deve </w:t>
      </w:r>
      <w:r w:rsidR="005173AB">
        <w:rPr>
          <w:rFonts w:cstheme="minorHAnsi"/>
        </w:rPr>
        <w:t xml:space="preserve">deixar claro </w:t>
      </w:r>
      <w:r w:rsidR="007E7733">
        <w:rPr>
          <w:rFonts w:cstheme="minorHAnsi"/>
        </w:rPr>
        <w:t>por quem</w:t>
      </w:r>
      <w:r w:rsidR="005173AB">
        <w:rPr>
          <w:rFonts w:cstheme="minorHAnsi"/>
        </w:rPr>
        <w:t xml:space="preserve"> o documento deve ser utilizado e observado garantindo alinhamento e padronização das práticas</w:t>
      </w:r>
      <w:bookmarkEnd w:id="7"/>
      <w:r w:rsidR="005173AB">
        <w:rPr>
          <w:rFonts w:cstheme="minorHAnsi"/>
        </w:rPr>
        <w:t xml:space="preserve"> </w:t>
      </w:r>
      <w:r w:rsidRPr="00491F7E">
        <w:rPr>
          <w:rFonts w:cstheme="minorHAnsi"/>
          <w:i/>
          <w:iCs/>
        </w:rPr>
        <w:t>(Ex.: “Esta Diretriz aplica-se a todos os profissionais envolvidos no atendimento às urgências/emergências no Pronto-Socorro Adulto”)</w:t>
      </w:r>
      <w:r w:rsidR="00CC1B80" w:rsidRPr="00491F7E">
        <w:rPr>
          <w:rFonts w:cstheme="minorHAnsi"/>
        </w:rPr>
        <w:t>.</w:t>
      </w:r>
    </w:p>
    <w:bookmarkEnd w:id="8"/>
    <w:p w14:paraId="1DC919C3" w14:textId="77777777" w:rsidR="005173AB" w:rsidRDefault="005173AB" w:rsidP="005173AB">
      <w:pPr>
        <w:rPr>
          <w:rFonts w:cstheme="minorHAnsi"/>
        </w:rPr>
      </w:pPr>
    </w:p>
    <w:p w14:paraId="4C8B8CF1" w14:textId="77777777" w:rsidR="00491F7E" w:rsidRPr="00491F7E" w:rsidRDefault="00491F7E" w:rsidP="00FB4AB1">
      <w:pPr>
        <w:ind w:left="-142"/>
        <w:rPr>
          <w:rFonts w:cstheme="minorHAnsi"/>
        </w:rPr>
      </w:pPr>
    </w:p>
    <w:p w14:paraId="625DBEF5" w14:textId="77777777" w:rsidR="00883218" w:rsidRPr="00491F7E" w:rsidRDefault="00883218" w:rsidP="00FB4AB1">
      <w:pPr>
        <w:pStyle w:val="Ttulo1"/>
        <w:spacing w:after="0" w:line="360" w:lineRule="auto"/>
        <w:ind w:left="-142" w:firstLine="0"/>
      </w:pPr>
      <w:bookmarkStart w:id="9" w:name="_Toc207032055"/>
      <w:r w:rsidRPr="00491F7E">
        <w:t>TERMOS, SIGLAS E DEFINIÇÕES</w:t>
      </w:r>
      <w:bookmarkEnd w:id="9"/>
    </w:p>
    <w:p w14:paraId="3B5E99FA" w14:textId="30DC3E83" w:rsidR="00FA0532" w:rsidRPr="00491F7E" w:rsidRDefault="00FA0532" w:rsidP="00FA0532">
      <w:pPr>
        <w:tabs>
          <w:tab w:val="left" w:pos="-567"/>
        </w:tabs>
        <w:ind w:left="-142"/>
        <w:rPr>
          <w:rFonts w:cstheme="minorHAnsi"/>
        </w:rPr>
      </w:pPr>
      <w:r w:rsidRPr="00506B31">
        <w:t>E</w:t>
      </w:r>
      <w:r>
        <w:t>sclarece os</w:t>
      </w:r>
      <w:r w:rsidRPr="00506B31">
        <w:t xml:space="preserve"> termos técnicos, abreviações e expressões utilizadas n</w:t>
      </w:r>
      <w:r>
        <w:t>a DIRETRIZ</w:t>
      </w:r>
      <w:r w:rsidRPr="00506B31">
        <w:t xml:space="preserve">, garantindo </w:t>
      </w:r>
      <w:r w:rsidRPr="007A3BAF">
        <w:rPr>
          <w:rFonts w:cs="Arial"/>
        </w:rPr>
        <w:t xml:space="preserve">que todos os </w:t>
      </w:r>
      <w:r w:rsidR="009453DF">
        <w:rPr>
          <w:rFonts w:cs="Arial"/>
        </w:rPr>
        <w:t>profissionais</w:t>
      </w:r>
      <w:r>
        <w:rPr>
          <w:rFonts w:cs="Arial"/>
        </w:rPr>
        <w:t xml:space="preserve"> </w:t>
      </w:r>
      <w:r w:rsidRPr="007A3BAF">
        <w:rPr>
          <w:rFonts w:cs="Arial"/>
        </w:rPr>
        <w:t xml:space="preserve">compreendam de forma uniforme o </w:t>
      </w:r>
      <w:r>
        <w:rPr>
          <w:rFonts w:cs="Arial"/>
        </w:rPr>
        <w:t>significado adotado institucionalmente</w:t>
      </w:r>
      <w:r w:rsidRPr="00506B31">
        <w:t>. Deve incluir conceitos-chave, siglas e terminologias específicas</w:t>
      </w:r>
      <w:r>
        <w:t xml:space="preserve">, </w:t>
      </w:r>
      <w:r w:rsidRPr="00491F7E">
        <w:rPr>
          <w:rFonts w:cstheme="minorHAnsi"/>
        </w:rPr>
        <w:t>especialmente aquelas que possam gerar dúvida ou ter múltiplos significados.</w:t>
      </w:r>
    </w:p>
    <w:p w14:paraId="6D0A5B21" w14:textId="77777777" w:rsidR="00564925" w:rsidRDefault="00564925" w:rsidP="00FB4AB1">
      <w:pPr>
        <w:tabs>
          <w:tab w:val="left" w:pos="-567"/>
        </w:tabs>
        <w:ind w:left="-142"/>
        <w:rPr>
          <w:rFonts w:cstheme="minorHAnsi"/>
        </w:rPr>
      </w:pPr>
    </w:p>
    <w:p w14:paraId="33383208" w14:textId="77777777" w:rsidR="00491F7E" w:rsidRPr="00491F7E" w:rsidRDefault="00491F7E" w:rsidP="00FB4AB1">
      <w:pPr>
        <w:tabs>
          <w:tab w:val="left" w:pos="-567"/>
        </w:tabs>
        <w:ind w:left="-142"/>
        <w:rPr>
          <w:rFonts w:cstheme="minorHAnsi"/>
        </w:rPr>
      </w:pPr>
    </w:p>
    <w:p w14:paraId="7B93F5FA" w14:textId="56B9F9F6" w:rsidR="00883218" w:rsidRPr="00491F7E" w:rsidRDefault="00E7581E" w:rsidP="00FB4AB1">
      <w:pPr>
        <w:pStyle w:val="Ttulo1"/>
        <w:spacing w:after="0" w:line="360" w:lineRule="auto"/>
        <w:ind w:left="-142" w:firstLine="0"/>
      </w:pPr>
      <w:bookmarkStart w:id="10" w:name="_Toc207032056"/>
      <w:r w:rsidRPr="00491F7E">
        <w:t>PRINCÍPIOS NORTEADORES</w:t>
      </w:r>
      <w:bookmarkEnd w:id="10"/>
    </w:p>
    <w:p w14:paraId="490B0D73" w14:textId="4156E0F9" w:rsidR="00E7581E" w:rsidRPr="00491F7E" w:rsidRDefault="00E7581E" w:rsidP="00FB4AB1">
      <w:pPr>
        <w:tabs>
          <w:tab w:val="left" w:pos="-567"/>
        </w:tabs>
        <w:ind w:left="-142"/>
        <w:rPr>
          <w:rFonts w:cstheme="minorHAnsi"/>
          <w:i/>
          <w:iCs/>
        </w:rPr>
      </w:pPr>
      <w:r w:rsidRPr="00491F7E">
        <w:rPr>
          <w:rFonts w:cstheme="minorHAnsi"/>
        </w:rPr>
        <w:t>Expõe de forma clara os fundamentos que devem guiar a conduta institucional naquele tema.</w:t>
      </w:r>
      <w:r w:rsidRPr="00491F7E">
        <w:rPr>
          <w:rFonts w:cstheme="minorHAnsi"/>
        </w:rPr>
        <w:br/>
      </w:r>
      <w:r w:rsidRPr="00491F7E">
        <w:rPr>
          <w:rFonts w:cstheme="minorHAnsi"/>
          <w:i/>
          <w:iCs/>
        </w:rPr>
        <w:t>(Ex.: respeito à dignidade humana, integralidade da assistência, comunicação efetiva, foco na segurança do paciente).</w:t>
      </w:r>
    </w:p>
    <w:p w14:paraId="7D51AC3B" w14:textId="77777777" w:rsidR="00564925" w:rsidRDefault="00564925" w:rsidP="00FB4AB1">
      <w:pPr>
        <w:tabs>
          <w:tab w:val="left" w:pos="-567"/>
        </w:tabs>
        <w:ind w:left="-142"/>
        <w:rPr>
          <w:rFonts w:cstheme="minorHAnsi"/>
          <w:i/>
          <w:iCs/>
        </w:rPr>
      </w:pPr>
    </w:p>
    <w:p w14:paraId="5C11BBEF" w14:textId="77777777" w:rsidR="00491F7E" w:rsidRPr="00491F7E" w:rsidRDefault="00491F7E" w:rsidP="00FB4AB1">
      <w:pPr>
        <w:tabs>
          <w:tab w:val="left" w:pos="-567"/>
        </w:tabs>
        <w:ind w:left="-142"/>
        <w:rPr>
          <w:rFonts w:cstheme="minorHAnsi"/>
          <w:i/>
          <w:iCs/>
        </w:rPr>
      </w:pPr>
    </w:p>
    <w:p w14:paraId="04CF15E6" w14:textId="688D1632" w:rsidR="00883218" w:rsidRPr="00491F7E" w:rsidRDefault="006F3AFA" w:rsidP="00FB4AB1">
      <w:pPr>
        <w:pStyle w:val="Ttulo1"/>
        <w:spacing w:after="0" w:line="360" w:lineRule="auto"/>
        <w:ind w:left="-142" w:firstLine="0"/>
      </w:pPr>
      <w:bookmarkStart w:id="11" w:name="_Toc207032057"/>
      <w:r w:rsidRPr="00491F7E">
        <w:t>DIRETRIZES</w:t>
      </w:r>
      <w:r w:rsidR="00E7581E" w:rsidRPr="00491F7E">
        <w:t xml:space="preserve"> GERAIS</w:t>
      </w:r>
      <w:bookmarkEnd w:id="11"/>
    </w:p>
    <w:p w14:paraId="3F5BEB70" w14:textId="2D021FC6" w:rsidR="00883218" w:rsidRDefault="006F3AFA" w:rsidP="00FB4AB1">
      <w:pPr>
        <w:tabs>
          <w:tab w:val="left" w:pos="-567"/>
        </w:tabs>
        <w:ind w:left="-142"/>
        <w:rPr>
          <w:rFonts w:cstheme="minorHAnsi"/>
          <w:i/>
          <w:iCs/>
        </w:rPr>
      </w:pPr>
      <w:r w:rsidRPr="00491F7E">
        <w:rPr>
          <w:rFonts w:cstheme="minorHAnsi"/>
        </w:rPr>
        <w:t>Apresenta recomendações amplas e norteadoras que devem ser seguidas de forma institucional, válidas para todos os profissionais e setores abrangidos. Devem expressar o como agir em linhas gerais, sem entrar em fluxos detalhados, servindo como referencial comum para orientar condutas.</w:t>
      </w:r>
      <w:r w:rsidRPr="00491F7E">
        <w:rPr>
          <w:rFonts w:cstheme="minorHAnsi"/>
        </w:rPr>
        <w:br/>
      </w:r>
      <w:r w:rsidRPr="00491F7E">
        <w:rPr>
          <w:rFonts w:cstheme="minorHAnsi"/>
          <w:i/>
          <w:iCs/>
        </w:rPr>
        <w:t>(Ex.: “Todos os eventos adversos devem ser comunicados de forma ética, tempestiva e compreensível; a comunicação deve priorizar a transparência, o respeito e a humanização; a instituição deve assegurar suporte aos profissionais envolvidos no processo”).</w:t>
      </w:r>
    </w:p>
    <w:p w14:paraId="76027915" w14:textId="77777777" w:rsidR="00491F7E" w:rsidRPr="00491F7E" w:rsidRDefault="00491F7E" w:rsidP="00FB4AB1">
      <w:pPr>
        <w:tabs>
          <w:tab w:val="left" w:pos="-567"/>
        </w:tabs>
        <w:ind w:left="-142"/>
        <w:rPr>
          <w:rFonts w:cstheme="minorHAnsi"/>
        </w:rPr>
      </w:pPr>
    </w:p>
    <w:p w14:paraId="4CDD594E" w14:textId="77777777" w:rsidR="00564925" w:rsidRPr="00491F7E" w:rsidRDefault="00564925" w:rsidP="00FB4AB1">
      <w:pPr>
        <w:tabs>
          <w:tab w:val="left" w:pos="-567"/>
        </w:tabs>
        <w:ind w:left="-142"/>
        <w:rPr>
          <w:rFonts w:cstheme="minorHAnsi"/>
        </w:rPr>
      </w:pPr>
    </w:p>
    <w:p w14:paraId="21798B0B" w14:textId="7793E687" w:rsidR="006F3AFA" w:rsidRPr="00491F7E" w:rsidRDefault="006F3AFA" w:rsidP="00FB4AB1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2" w:name="_Toc207032058"/>
      <w:r w:rsidRPr="00491F7E">
        <w:rPr>
          <w:rFonts w:eastAsia="Times New Roman"/>
          <w:color w:val="000000"/>
          <w:lang w:eastAsia="pt-BR"/>
        </w:rPr>
        <w:t>DIRETRIZES ESPECÍFICAS</w:t>
      </w:r>
      <w:bookmarkEnd w:id="12"/>
    </w:p>
    <w:p w14:paraId="6BC18A80" w14:textId="52EDBACE" w:rsidR="00564925" w:rsidRPr="00491F7E" w:rsidRDefault="006F3AFA" w:rsidP="00FB4AB1">
      <w:pPr>
        <w:ind w:left="-142"/>
        <w:rPr>
          <w:rFonts w:cstheme="minorHAnsi"/>
          <w:lang w:eastAsia="pt-BR"/>
        </w:rPr>
      </w:pPr>
      <w:r w:rsidRPr="00491F7E">
        <w:rPr>
          <w:rFonts w:cstheme="minorHAnsi"/>
          <w:lang w:eastAsia="pt-BR"/>
        </w:rPr>
        <w:t xml:space="preserve">Estabelece recomendações aplicadas a situações, áreas ou papéis determinados, detalhando pontos de atenção ou condutas diferenciadas. Devem indicar regras direcionadas, mas ainda em caráter de orientação, não de procedimento prescritivo </w:t>
      </w:r>
      <w:r w:rsidRPr="00491F7E">
        <w:rPr>
          <w:rFonts w:cstheme="minorHAnsi"/>
          <w:i/>
          <w:iCs/>
          <w:lang w:eastAsia="pt-BR"/>
        </w:rPr>
        <w:t xml:space="preserve">(Ex.: “Na ocorrência de eventos adversos graves, a </w:t>
      </w:r>
      <w:r w:rsidRPr="00491F7E">
        <w:rPr>
          <w:rFonts w:cstheme="minorHAnsi"/>
          <w:i/>
          <w:iCs/>
          <w:lang w:eastAsia="pt-BR"/>
        </w:rPr>
        <w:lastRenderedPageBreak/>
        <w:t>comunicação deve ser realizada em local reservado, com presença de liderança assistencial; a equipe médica é responsável por esclarecer condutas clínicas, enquanto a equipe de enfermagem deve reforçar as medidas de cuidado e acolhimento”).</w:t>
      </w:r>
    </w:p>
    <w:p w14:paraId="72A286E0" w14:textId="77777777" w:rsidR="00564925" w:rsidRDefault="00564925" w:rsidP="00491F7E">
      <w:pPr>
        <w:rPr>
          <w:rFonts w:cstheme="minorHAnsi"/>
          <w:lang w:eastAsia="pt-BR"/>
        </w:rPr>
      </w:pPr>
    </w:p>
    <w:p w14:paraId="5E00A2DF" w14:textId="77777777" w:rsidR="00491F7E" w:rsidRPr="00491F7E" w:rsidRDefault="00491F7E" w:rsidP="00491F7E">
      <w:pPr>
        <w:rPr>
          <w:rFonts w:cstheme="minorHAnsi"/>
          <w:lang w:eastAsia="pt-BR"/>
        </w:rPr>
      </w:pPr>
    </w:p>
    <w:p w14:paraId="6C736EC0" w14:textId="77777777" w:rsidR="00F25469" w:rsidRPr="00491F7E" w:rsidRDefault="005A2F4E" w:rsidP="00FB4AB1">
      <w:pPr>
        <w:pStyle w:val="Ttulo1"/>
        <w:spacing w:after="0" w:line="360" w:lineRule="auto"/>
        <w:ind w:left="-142" w:firstLine="0"/>
      </w:pPr>
      <w:bookmarkStart w:id="13" w:name="_Toc207032059"/>
      <w:r w:rsidRPr="00491F7E">
        <w:t>DOCUMENTOS DE REFERÊNCIA</w:t>
      </w:r>
      <w:bookmarkEnd w:id="13"/>
    </w:p>
    <w:p w14:paraId="17F05AA7" w14:textId="70F80423" w:rsidR="009E01C8" w:rsidRDefault="00F25469" w:rsidP="009E01C8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bookmarkStart w:id="14" w:name="_Hlk207983272"/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 w:rsidR="009E01C8">
        <w:rPr>
          <w:rFonts w:eastAsia="Times New Roman" w:cstheme="minorHAnsi"/>
          <w:color w:val="000000"/>
          <w:lang w:eastAsia="pt-BR"/>
        </w:rPr>
        <w:t xml:space="preserve"> </w:t>
      </w:r>
      <w:r w:rsidR="005E75AA">
        <w:rPr>
          <w:rFonts w:eastAsia="Times New Roman" w:cstheme="minorHAnsi"/>
          <w:color w:val="000000"/>
          <w:lang w:eastAsia="pt-BR"/>
        </w:rPr>
        <w:t xml:space="preserve">políticas, </w:t>
      </w:r>
      <w:r w:rsidR="009E01C8">
        <w:rPr>
          <w:rFonts w:eastAsia="Times New Roman" w:cstheme="minorHAnsi"/>
          <w:color w:val="000000"/>
          <w:lang w:eastAsia="pt-BR"/>
        </w:rPr>
        <w:t>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 w:rsidR="009E01C8"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="009E01C8"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 w:rsidR="005E75AA">
        <w:rPr>
          <w:rFonts w:eastAsia="Times New Roman" w:cs="Arial"/>
          <w:color w:val="000000"/>
          <w:lang w:eastAsia="pt-BR"/>
        </w:rPr>
        <w:t xml:space="preserve">, legal e </w:t>
      </w:r>
      <w:r w:rsidR="009E01C8" w:rsidRPr="00FD048E">
        <w:rPr>
          <w:rFonts w:eastAsia="Times New Roman" w:cs="Arial"/>
          <w:color w:val="000000"/>
          <w:lang w:eastAsia="pt-BR"/>
        </w:rPr>
        <w:t>institucional</w:t>
      </w:r>
      <w:r w:rsidR="00D768A0">
        <w:rPr>
          <w:rFonts w:eastAsia="Times New Roman" w:cs="Arial"/>
          <w:color w:val="000000"/>
          <w:lang w:eastAsia="pt-BR"/>
        </w:rPr>
        <w:t>.</w:t>
      </w:r>
    </w:p>
    <w:bookmarkEnd w:id="14"/>
    <w:p w14:paraId="04C5A095" w14:textId="77777777" w:rsidR="00564925" w:rsidRDefault="00564925" w:rsidP="009E01C8">
      <w:pPr>
        <w:tabs>
          <w:tab w:val="left" w:pos="-567"/>
        </w:tabs>
        <w:rPr>
          <w:rFonts w:eastAsia="Times New Roman" w:cstheme="minorHAnsi"/>
          <w:color w:val="000000"/>
          <w:lang w:eastAsia="pt-BR"/>
        </w:rPr>
      </w:pPr>
    </w:p>
    <w:p w14:paraId="69B739B7" w14:textId="77777777" w:rsidR="00491F7E" w:rsidRPr="00491F7E" w:rsidRDefault="00491F7E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536DDEDD" w14:textId="467AB4B5" w:rsidR="005A2F4E" w:rsidRPr="00491F7E" w:rsidRDefault="005A2F4E" w:rsidP="00FB4AB1">
      <w:pPr>
        <w:pStyle w:val="Ttulo1"/>
        <w:spacing w:after="0" w:line="360" w:lineRule="auto"/>
        <w:ind w:left="-142" w:firstLine="0"/>
      </w:pPr>
      <w:bookmarkStart w:id="15" w:name="_Toc207032060"/>
      <w:r w:rsidRPr="00491F7E">
        <w:t>ANEXOS</w:t>
      </w:r>
      <w:bookmarkEnd w:id="15"/>
    </w:p>
    <w:p w14:paraId="2219AA82" w14:textId="34231607" w:rsidR="00D768A0" w:rsidRPr="00677203" w:rsidRDefault="00D768A0" w:rsidP="00677203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="00F25469"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="00F25469"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="00F25469"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checklists ou instrumentos de apoio.</w:t>
      </w:r>
    </w:p>
    <w:p w14:paraId="0DE486AA" w14:textId="77777777" w:rsidR="00564925" w:rsidRDefault="00564925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778104AB" w14:textId="77777777" w:rsidR="00491F7E" w:rsidRPr="00491F7E" w:rsidRDefault="00491F7E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2AEFF45D" w14:textId="7354FF37" w:rsidR="00883218" w:rsidRPr="00491F7E" w:rsidRDefault="00883218" w:rsidP="00FB4AB1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6" w:name="_Toc207032061"/>
      <w:r w:rsidRPr="00491F7E">
        <w:t>REFERÊNCIA</w:t>
      </w:r>
      <w:r w:rsidR="00017E93" w:rsidRPr="00491F7E">
        <w:t>S</w:t>
      </w:r>
      <w:r w:rsidRPr="00491F7E">
        <w:t xml:space="preserve"> BIBLIOGRÁFICA</w:t>
      </w:r>
      <w:r w:rsidR="00017E93" w:rsidRPr="00491F7E">
        <w:t>S</w:t>
      </w:r>
      <w:bookmarkEnd w:id="16"/>
    </w:p>
    <w:p w14:paraId="71E9C9EC" w14:textId="68F0DEC8" w:rsidR="00CE559A" w:rsidRPr="00CE559A" w:rsidRDefault="00CE559A" w:rsidP="00CE559A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1B9E42DB" w14:textId="77777777" w:rsidR="00491F7E" w:rsidRPr="00491F7E" w:rsidRDefault="00491F7E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1E1DD98" w14:textId="77777777" w:rsidR="007E7171" w:rsidRPr="00491F7E" w:rsidRDefault="007E7171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0DA5BCCE" w14:textId="77777777" w:rsidR="005A2F4E" w:rsidRPr="00491F7E" w:rsidRDefault="005A2F4E" w:rsidP="00FB4AB1">
      <w:pPr>
        <w:pStyle w:val="Ttulo1"/>
        <w:spacing w:after="0" w:line="360" w:lineRule="auto"/>
        <w:ind w:left="-142" w:firstLine="0"/>
      </w:pPr>
      <w:bookmarkStart w:id="17" w:name="_Toc207032062"/>
      <w:r w:rsidRPr="00491F7E">
        <w:t>REVISÕES/ATUALIZAÇÕES</w:t>
      </w:r>
      <w:bookmarkEnd w:id="17"/>
    </w:p>
    <w:p w14:paraId="6CC3D5B0" w14:textId="77777777" w:rsidR="00874055" w:rsidRDefault="00874055" w:rsidP="00874055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68470CEE" w14:textId="77777777" w:rsidR="00564925" w:rsidRDefault="00564925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712147C" w14:textId="77777777" w:rsidR="00491F7E" w:rsidRPr="00491F7E" w:rsidRDefault="00491F7E" w:rsidP="00FB4AB1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4A993CCF" w14:textId="77777777" w:rsidR="005A2F4E" w:rsidRPr="00491F7E" w:rsidRDefault="005A2F4E" w:rsidP="00FB4AB1">
      <w:pPr>
        <w:pStyle w:val="Ttulo1"/>
        <w:spacing w:after="0" w:line="360" w:lineRule="auto"/>
        <w:ind w:left="-142" w:firstLine="0"/>
        <w:rPr>
          <w:rFonts w:eastAsia="Times New Roman"/>
          <w:color w:val="000000"/>
          <w:lang w:eastAsia="pt-BR"/>
        </w:rPr>
      </w:pPr>
      <w:bookmarkStart w:id="18" w:name="_Toc207032063"/>
      <w:r w:rsidRPr="00491F7E">
        <w:t>HISTÓRICO DE REVISÕES E APROVAÇÕES</w:t>
      </w:r>
      <w:bookmarkEnd w:id="18"/>
    </w:p>
    <w:p w14:paraId="1E712A52" w14:textId="77777777" w:rsidR="007A2E47" w:rsidRDefault="007A2E47" w:rsidP="007A2E47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3A61F029" w14:textId="77777777" w:rsidR="007A2E47" w:rsidRDefault="007A2E47" w:rsidP="00FB4AB1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</w:p>
    <w:p w14:paraId="234AA54E" w14:textId="77777777" w:rsidR="00A80FE3" w:rsidRDefault="00A80FE3" w:rsidP="00491F7E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p w14:paraId="1FF199B0" w14:textId="77777777" w:rsidR="001B77B9" w:rsidRDefault="001B77B9" w:rsidP="00491F7E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p w14:paraId="6158FE90" w14:textId="77777777" w:rsidR="001B77B9" w:rsidRPr="00491F7E" w:rsidRDefault="001B77B9" w:rsidP="00491F7E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91F7E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91F7E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491F7E" w:rsidRDefault="005A2F4E" w:rsidP="00491F7E">
      <w:pPr>
        <w:tabs>
          <w:tab w:val="left" w:pos="142"/>
          <w:tab w:val="left" w:pos="284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91F7E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91F7E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491F7E" w:rsidRDefault="005A2F4E" w:rsidP="00491F7E">
      <w:pPr>
        <w:tabs>
          <w:tab w:val="left" w:pos="2100"/>
        </w:tabs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491F7E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491F7E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491F7E" w:rsidRDefault="005A2F4E" w:rsidP="00491F7E">
            <w:pPr>
              <w:tabs>
                <w:tab w:val="left" w:pos="-142"/>
                <w:tab w:val="left" w:pos="142"/>
              </w:tabs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491F7E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491F7E" w:rsidRDefault="00E26D90" w:rsidP="00491F7E">
      <w:pPr>
        <w:rPr>
          <w:rFonts w:eastAsiaTheme="majorEastAsia" w:cstheme="minorHAnsi"/>
          <w:b/>
          <w:bCs/>
          <w:color w:val="000000" w:themeColor="text1"/>
        </w:rPr>
      </w:pPr>
    </w:p>
    <w:sectPr w:rsidR="00E26D90" w:rsidRPr="00491F7E" w:rsidSect="00105282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013F5" w14:textId="77777777" w:rsidR="002F1C62" w:rsidRDefault="002F1C6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2E508C5D" w:rsidR="008B70AD" w:rsidRPr="00EA1EF6" w:rsidRDefault="002F1C62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3258F72" wp14:editId="024F7D38">
                                <wp:extent cx="1095375" cy="1000125"/>
                                <wp:effectExtent l="0" t="0" r="9525" b="9525"/>
                                <wp:docPr id="4" name="Imagem 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849" cy="10215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2E508C5D" w:rsidR="008B70AD" w:rsidRPr="00EA1EF6" w:rsidRDefault="002F1C62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3258F72" wp14:editId="024F7D38">
                          <wp:extent cx="1095375" cy="1000125"/>
                          <wp:effectExtent l="0" t="0" r="9525" b="9525"/>
                          <wp:docPr id="4" name="Imagem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8849" cy="10215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2046880889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05F6F" w14:textId="77777777" w:rsidR="002F1C62" w:rsidRDefault="002F1C6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154468214" name="Imagem 1154468214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4B15D0C6" w:rsidR="00907CAA" w:rsidRDefault="008210F3">
    <w:pPr>
      <w:pStyle w:val="Cabealho"/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26072019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2F1C62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80"/>
      <w:gridCol w:w="1366"/>
      <w:gridCol w:w="1238"/>
      <w:gridCol w:w="1190"/>
      <w:gridCol w:w="1005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69BA59EA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5450032F" w:rsidR="007C0009" w:rsidRPr="008E7767" w:rsidRDefault="009A44AE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DIRETRIZ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0DDC6A35" w:rsidR="007C0009" w:rsidRPr="008A749A" w:rsidRDefault="002F1C62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bookmarkStart w:id="19" w:name="_GoBack"/>
          <w:r>
            <w:rPr>
              <w:noProof/>
              <w:lang w:eastAsia="pt-BR"/>
            </w:rPr>
            <w:drawing>
              <wp:inline distT="0" distB="0" distL="0" distR="0" wp14:anchorId="5BE32A1A" wp14:editId="3A46DC44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7" cy="62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9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9A5C18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049E1FFE" w:rsidR="007C0009" w:rsidRPr="00374491" w:rsidRDefault="007D53B4" w:rsidP="009A5C18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DI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977BAD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9A5C18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9A5C18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9A5C18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9A5C18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9A5C18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9A5C18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9A5C18">
          <w:pPr>
            <w:tabs>
              <w:tab w:val="left" w:pos="444"/>
            </w:tabs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9A5C18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9A5C18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9A5C18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2F1C62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2F1C62">
            <w:rPr>
              <w:rStyle w:val="Nmerodepgina"/>
              <w:rFonts w:cs="Arial"/>
              <w:noProof/>
              <w:sz w:val="18"/>
              <w:szCs w:val="18"/>
            </w:rPr>
            <w:t>4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2F1C62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08B4"/>
    <w:rsid w:val="00001327"/>
    <w:rsid w:val="00002C89"/>
    <w:rsid w:val="00003CEB"/>
    <w:rsid w:val="00006B1A"/>
    <w:rsid w:val="00012F68"/>
    <w:rsid w:val="00014E10"/>
    <w:rsid w:val="000157E3"/>
    <w:rsid w:val="000159F4"/>
    <w:rsid w:val="00016282"/>
    <w:rsid w:val="00016D14"/>
    <w:rsid w:val="000170D3"/>
    <w:rsid w:val="000172E0"/>
    <w:rsid w:val="00017E93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0F7E9C"/>
    <w:rsid w:val="00101481"/>
    <w:rsid w:val="001018A6"/>
    <w:rsid w:val="001051DA"/>
    <w:rsid w:val="00105282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B77B9"/>
    <w:rsid w:val="001C0733"/>
    <w:rsid w:val="001C3747"/>
    <w:rsid w:val="001C38AD"/>
    <w:rsid w:val="001C4030"/>
    <w:rsid w:val="001C5FD0"/>
    <w:rsid w:val="001D07FD"/>
    <w:rsid w:val="001D3E49"/>
    <w:rsid w:val="001E3D5D"/>
    <w:rsid w:val="001E4934"/>
    <w:rsid w:val="001E570B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F1C62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B2F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1F7E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79D0"/>
    <w:rsid w:val="00513F9E"/>
    <w:rsid w:val="005157B1"/>
    <w:rsid w:val="005173AB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D6C61"/>
    <w:rsid w:val="005E219D"/>
    <w:rsid w:val="005E276E"/>
    <w:rsid w:val="005E4E39"/>
    <w:rsid w:val="005E726A"/>
    <w:rsid w:val="005E75A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77203"/>
    <w:rsid w:val="00681148"/>
    <w:rsid w:val="006841B8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106D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1C89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2E47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3B4"/>
    <w:rsid w:val="007D5674"/>
    <w:rsid w:val="007D58A3"/>
    <w:rsid w:val="007D76AF"/>
    <w:rsid w:val="007E02FF"/>
    <w:rsid w:val="007E0630"/>
    <w:rsid w:val="007E7171"/>
    <w:rsid w:val="007E7733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A0"/>
    <w:rsid w:val="008407D8"/>
    <w:rsid w:val="0084226A"/>
    <w:rsid w:val="00843A70"/>
    <w:rsid w:val="0084566E"/>
    <w:rsid w:val="00846097"/>
    <w:rsid w:val="00847141"/>
    <w:rsid w:val="0085403C"/>
    <w:rsid w:val="008542F6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4055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91F1E"/>
    <w:rsid w:val="00892380"/>
    <w:rsid w:val="008949B8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8F6A27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3DF"/>
    <w:rsid w:val="009459EA"/>
    <w:rsid w:val="00946702"/>
    <w:rsid w:val="00947CD1"/>
    <w:rsid w:val="0095116E"/>
    <w:rsid w:val="00951B56"/>
    <w:rsid w:val="00953743"/>
    <w:rsid w:val="00961394"/>
    <w:rsid w:val="009660F7"/>
    <w:rsid w:val="0097545B"/>
    <w:rsid w:val="00977BAD"/>
    <w:rsid w:val="00977C3F"/>
    <w:rsid w:val="00981E5A"/>
    <w:rsid w:val="00983B27"/>
    <w:rsid w:val="00984002"/>
    <w:rsid w:val="00984957"/>
    <w:rsid w:val="00986D75"/>
    <w:rsid w:val="0098776E"/>
    <w:rsid w:val="009906C2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C18"/>
    <w:rsid w:val="009A5D63"/>
    <w:rsid w:val="009A6D76"/>
    <w:rsid w:val="009A76BA"/>
    <w:rsid w:val="009B0023"/>
    <w:rsid w:val="009B26C6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50C1"/>
    <w:rsid w:val="009D5355"/>
    <w:rsid w:val="009E01C8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1BFE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0BBA"/>
    <w:rsid w:val="00A3335B"/>
    <w:rsid w:val="00A34F87"/>
    <w:rsid w:val="00A35B29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42A8"/>
    <w:rsid w:val="00B508E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E0546"/>
    <w:rsid w:val="00BE0B5E"/>
    <w:rsid w:val="00BE0C97"/>
    <w:rsid w:val="00BE2A6E"/>
    <w:rsid w:val="00BE2C27"/>
    <w:rsid w:val="00BE3398"/>
    <w:rsid w:val="00BF0DEB"/>
    <w:rsid w:val="00BF1A89"/>
    <w:rsid w:val="00BF4952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559A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768A0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4709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54691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532"/>
    <w:rsid w:val="00FA0B74"/>
    <w:rsid w:val="00FA1D2F"/>
    <w:rsid w:val="00FA372C"/>
    <w:rsid w:val="00FA4E86"/>
    <w:rsid w:val="00FA5574"/>
    <w:rsid w:val="00FB07B3"/>
    <w:rsid w:val="00FB3692"/>
    <w:rsid w:val="00FB4AB1"/>
    <w:rsid w:val="00FB547C"/>
    <w:rsid w:val="00FB54F2"/>
    <w:rsid w:val="00FB69F6"/>
    <w:rsid w:val="00FB7CEB"/>
    <w:rsid w:val="00FC1DE8"/>
    <w:rsid w:val="00FC474B"/>
    <w:rsid w:val="00FC5BEB"/>
    <w:rsid w:val="00FC6BAB"/>
    <w:rsid w:val="00FD0429"/>
    <w:rsid w:val="00FD08AC"/>
    <w:rsid w:val="00FD4543"/>
    <w:rsid w:val="00FD772F"/>
    <w:rsid w:val="00FE0546"/>
    <w:rsid w:val="00FE0BF8"/>
    <w:rsid w:val="00FE1155"/>
    <w:rsid w:val="00FE28F3"/>
    <w:rsid w:val="00FE2E22"/>
    <w:rsid w:val="00FE3062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70E3C-5069-47AD-8D5B-40FD2CABB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879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45</cp:revision>
  <cp:lastPrinted>2025-08-14T12:40:00Z</cp:lastPrinted>
  <dcterms:created xsi:type="dcterms:W3CDTF">2025-08-21T11:57:00Z</dcterms:created>
  <dcterms:modified xsi:type="dcterms:W3CDTF">2025-12-12T13:45:00Z</dcterms:modified>
</cp:coreProperties>
</file>